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B61" w:rsidRDefault="005E1429">
      <w:pPr>
        <w:ind w:left="11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481.8pt;height:22.95pt;mso-position-horizontal-relative:char;mso-position-vertical-relative:line" coordsize="9636,4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8;top:26;width:9582;height:404">
              <v:imagedata r:id="rId4" o:title=""/>
            </v:shape>
            <v:line id="_x0000_s1028" style="position:absolute" from="0,1" to="9636,1" strokeweight=".05pt"/>
            <v:line id="_x0000_s1027" style="position:absolute" from="0,458" to="9636,458" strokeweight=".05pt"/>
            <w10:wrap type="none"/>
            <w10:anchorlock/>
          </v:group>
        </w:pict>
      </w:r>
    </w:p>
    <w:p w:rsidR="00586B61" w:rsidRDefault="00586B61">
      <w:pPr>
        <w:rPr>
          <w:sz w:val="20"/>
        </w:rPr>
        <w:sectPr w:rsidR="00586B61">
          <w:type w:val="continuous"/>
          <w:pgSz w:w="11910" w:h="16840"/>
          <w:pgMar w:top="700" w:right="860" w:bottom="280" w:left="1020" w:header="720" w:footer="720" w:gutter="0"/>
          <w:cols w:space="720"/>
        </w:sectPr>
      </w:pPr>
    </w:p>
    <w:p w:rsidR="00586B61" w:rsidRDefault="00586B61">
      <w:pPr>
        <w:spacing w:before="4"/>
        <w:rPr>
          <w:sz w:val="24"/>
        </w:rPr>
      </w:pPr>
    </w:p>
    <w:p w:rsidR="00586B61" w:rsidRDefault="005E1429">
      <w:pPr>
        <w:pStyle w:val="Titre1"/>
        <w:spacing w:before="1"/>
        <w:rPr>
          <w:u w:val="none"/>
        </w:rPr>
      </w:pPr>
      <w:r>
        <w:t>Bénéficiaire</w:t>
      </w:r>
    </w:p>
    <w:p w:rsidR="00586B61" w:rsidRDefault="005E1429">
      <w:pPr>
        <w:spacing w:line="282" w:lineRule="exact"/>
        <w:ind w:left="115"/>
        <w:rPr>
          <w:sz w:val="28"/>
        </w:rPr>
      </w:pPr>
      <w:r>
        <w:br w:type="column"/>
      </w:r>
      <w:r>
        <w:rPr>
          <w:sz w:val="28"/>
        </w:rPr>
        <w:lastRenderedPageBreak/>
        <w:t>BORDEREAU DE REMISE DE CHÈQUES</w:t>
      </w:r>
    </w:p>
    <w:p w:rsidR="00586B61" w:rsidRDefault="00586B61">
      <w:pPr>
        <w:spacing w:line="282" w:lineRule="exact"/>
        <w:rPr>
          <w:sz w:val="28"/>
        </w:rPr>
        <w:sectPr w:rsidR="00586B61">
          <w:type w:val="continuous"/>
          <w:pgSz w:w="11910" w:h="16840"/>
          <w:pgMar w:top="700" w:right="860" w:bottom="280" w:left="1020" w:header="720" w:footer="720" w:gutter="0"/>
          <w:cols w:num="2" w:space="720" w:equalWidth="0">
            <w:col w:w="1032" w:space="1460"/>
            <w:col w:w="7538"/>
          </w:cols>
        </w:sectPr>
      </w:pPr>
    </w:p>
    <w:p w:rsidR="00586B61" w:rsidRDefault="00586B61">
      <w:pPr>
        <w:spacing w:before="11"/>
        <w:rPr>
          <w:sz w:val="9"/>
        </w:rPr>
      </w:pPr>
    </w:p>
    <w:p w:rsidR="00586B61" w:rsidRDefault="005E1429">
      <w:pPr>
        <w:pStyle w:val="Titre1"/>
        <w:tabs>
          <w:tab w:val="left" w:pos="8121"/>
        </w:tabs>
        <w:spacing w:before="92"/>
        <w:rPr>
          <w:u w:val="none"/>
        </w:rPr>
      </w:pPr>
      <w:r>
        <w:rPr>
          <w:u w:val="none"/>
        </w:rPr>
        <w:t>Nom ou raison sociale</w:t>
      </w:r>
      <w:r>
        <w:rPr>
          <w:spacing w:val="-10"/>
          <w:u w:val="none"/>
        </w:rPr>
        <w:t xml:space="preserve"> </w:t>
      </w:r>
      <w:r>
        <w:rPr>
          <w:u w:val="none"/>
        </w:rPr>
        <w:t xml:space="preserve">: </w:t>
      </w:r>
      <w:r>
        <w:t xml:space="preserve"> </w:t>
      </w:r>
      <w:r>
        <w:tab/>
      </w:r>
    </w:p>
    <w:p w:rsidR="00586B61" w:rsidRDefault="00586B61">
      <w:pPr>
        <w:rPr>
          <w:sz w:val="18"/>
        </w:rPr>
      </w:pPr>
    </w:p>
    <w:p w:rsidR="00586B61" w:rsidRDefault="005E1429">
      <w:pPr>
        <w:tabs>
          <w:tab w:val="left" w:pos="2329"/>
          <w:tab w:val="left" w:pos="3217"/>
          <w:tab w:val="left" w:pos="4104"/>
          <w:tab w:val="left" w:pos="4992"/>
          <w:tab w:val="left" w:pos="5880"/>
          <w:tab w:val="left" w:pos="6528"/>
        </w:tabs>
        <w:ind w:left="115"/>
        <w:rPr>
          <w:sz w:val="24"/>
        </w:rPr>
      </w:pPr>
      <w:r>
        <w:rPr>
          <w:sz w:val="18"/>
        </w:rPr>
        <w:t>Compte :   |</w:t>
      </w:r>
      <w:r>
        <w:rPr>
          <w:spacing w:val="-6"/>
          <w:sz w:val="18"/>
        </w:rPr>
        <w:t xml:space="preserve"> </w:t>
      </w:r>
      <w:r>
        <w:rPr>
          <w:sz w:val="18"/>
        </w:rPr>
        <w:t>FR76</w:t>
      </w:r>
      <w:r>
        <w:rPr>
          <w:spacing w:val="-2"/>
          <w:sz w:val="18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</w:r>
      <w:r>
        <w:rPr>
          <w:sz w:val="24"/>
        </w:rPr>
        <w:t>|</w:t>
      </w:r>
    </w:p>
    <w:p w:rsidR="00586B61" w:rsidRDefault="005E1429">
      <w:pPr>
        <w:pStyle w:val="Corpsdetexte"/>
        <w:spacing w:before="208"/>
        <w:ind w:left="115"/>
      </w:pPr>
      <w:r>
        <w:t>N’oubliez pas de signer au dos de tous les chèques remis à l’encaisse</w:t>
      </w:r>
      <w:r>
        <w:t>ment</w:t>
      </w:r>
    </w:p>
    <w:p w:rsidR="00586B61" w:rsidRDefault="00586B61">
      <w:pPr>
        <w:rPr>
          <w:i/>
          <w:sz w:val="18"/>
        </w:rPr>
      </w:pPr>
    </w:p>
    <w:p w:rsidR="00586B61" w:rsidRDefault="005E1429">
      <w:pPr>
        <w:pStyle w:val="Titre1"/>
        <w:rPr>
          <w:u w:val="none"/>
        </w:rPr>
      </w:pPr>
      <w:r>
        <w:t>Chèques à l’encaissement</w:t>
      </w:r>
      <w:r>
        <w:rPr>
          <w:u w:val="none"/>
        </w:rPr>
        <w:t xml:space="preserve"> :</w:t>
      </w:r>
    </w:p>
    <w:p w:rsidR="00586B61" w:rsidRDefault="00586B61">
      <w:pPr>
        <w:spacing w:before="2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6"/>
        <w:gridCol w:w="3700"/>
        <w:gridCol w:w="1476"/>
        <w:gridCol w:w="624"/>
      </w:tblGrid>
      <w:tr w:rsidR="00586B61" w:rsidRPr="005E1429" w:rsidTr="005E1429">
        <w:trPr>
          <w:trHeight w:val="312"/>
        </w:trPr>
        <w:tc>
          <w:tcPr>
            <w:tcW w:w="3836" w:type="dxa"/>
            <w:vMerge w:val="restart"/>
            <w:vAlign w:val="center"/>
          </w:tcPr>
          <w:p w:rsidR="00586B61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Tiré</w:t>
            </w:r>
          </w:p>
        </w:tc>
        <w:tc>
          <w:tcPr>
            <w:tcW w:w="3700" w:type="dxa"/>
            <w:vMerge w:val="restart"/>
            <w:vAlign w:val="center"/>
          </w:tcPr>
          <w:p w:rsidR="00586B61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Banque</w:t>
            </w:r>
          </w:p>
        </w:tc>
        <w:tc>
          <w:tcPr>
            <w:tcW w:w="2100" w:type="dxa"/>
            <w:gridSpan w:val="2"/>
            <w:vAlign w:val="center"/>
          </w:tcPr>
          <w:p w:rsidR="00586B61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Montant</w:t>
            </w:r>
          </w:p>
        </w:tc>
      </w:tr>
      <w:tr w:rsidR="00586B61" w:rsidRPr="005E1429" w:rsidTr="005E1429">
        <w:trPr>
          <w:trHeight w:val="312"/>
        </w:trPr>
        <w:tc>
          <w:tcPr>
            <w:tcW w:w="3836" w:type="dxa"/>
            <w:vMerge/>
            <w:tcBorders>
              <w:top w:val="nil"/>
            </w:tcBorders>
            <w:vAlign w:val="center"/>
          </w:tcPr>
          <w:p w:rsidR="00586B61" w:rsidRPr="005E1429" w:rsidRDefault="00586B61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</w:p>
        </w:tc>
        <w:tc>
          <w:tcPr>
            <w:tcW w:w="3700" w:type="dxa"/>
            <w:vMerge/>
            <w:tcBorders>
              <w:top w:val="nil"/>
            </w:tcBorders>
            <w:vAlign w:val="center"/>
          </w:tcPr>
          <w:p w:rsidR="00586B61" w:rsidRPr="005E1429" w:rsidRDefault="00586B61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</w:p>
        </w:tc>
        <w:tc>
          <w:tcPr>
            <w:tcW w:w="1476" w:type="dxa"/>
            <w:vAlign w:val="center"/>
          </w:tcPr>
          <w:p w:rsidR="00586B61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Euros</w:t>
            </w:r>
          </w:p>
        </w:tc>
        <w:tc>
          <w:tcPr>
            <w:tcW w:w="624" w:type="dxa"/>
            <w:vAlign w:val="center"/>
          </w:tcPr>
          <w:p w:rsidR="00586B61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Cents</w:t>
            </w:r>
          </w:p>
        </w:tc>
      </w:tr>
      <w:tr w:rsidR="00586B61">
        <w:trPr>
          <w:trHeight w:val="312"/>
        </w:trPr>
        <w:tc>
          <w:tcPr>
            <w:tcW w:w="383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</w:tr>
      <w:tr w:rsidR="00586B61">
        <w:trPr>
          <w:trHeight w:val="313"/>
        </w:trPr>
        <w:tc>
          <w:tcPr>
            <w:tcW w:w="383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</w:tr>
      <w:tr w:rsidR="00586B61">
        <w:trPr>
          <w:trHeight w:val="312"/>
        </w:trPr>
        <w:tc>
          <w:tcPr>
            <w:tcW w:w="383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</w:tr>
      <w:tr w:rsidR="00586B61">
        <w:trPr>
          <w:trHeight w:val="312"/>
        </w:trPr>
        <w:tc>
          <w:tcPr>
            <w:tcW w:w="383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</w:tr>
      <w:tr w:rsidR="00586B61">
        <w:trPr>
          <w:trHeight w:val="312"/>
        </w:trPr>
        <w:tc>
          <w:tcPr>
            <w:tcW w:w="383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</w:tr>
      <w:tr w:rsidR="00586B61">
        <w:trPr>
          <w:trHeight w:val="312"/>
        </w:trPr>
        <w:tc>
          <w:tcPr>
            <w:tcW w:w="383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86B61" w:rsidRDefault="00586B61">
            <w:pPr>
              <w:pStyle w:val="TableParagraph"/>
              <w:rPr>
                <w:sz w:val="18"/>
              </w:rPr>
            </w:pPr>
          </w:p>
        </w:tc>
      </w:tr>
    </w:tbl>
    <w:p w:rsidR="00586B61" w:rsidRDefault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  <w:r>
        <w:rPr>
          <w:sz w:val="18"/>
        </w:rPr>
        <w:t>Nombre de chèques remis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|</w:t>
      </w:r>
      <w:r>
        <w:rPr>
          <w:sz w:val="24"/>
        </w:rPr>
        <w:tab/>
      </w:r>
      <w:r>
        <w:rPr>
          <w:sz w:val="20"/>
        </w:rPr>
        <w:t>Montant total de la</w:t>
      </w:r>
      <w:r>
        <w:rPr>
          <w:spacing w:val="-5"/>
          <w:sz w:val="20"/>
        </w:rPr>
        <w:t xml:space="preserve"> </w:t>
      </w:r>
      <w:r>
        <w:rPr>
          <w:sz w:val="20"/>
        </w:rPr>
        <w:t>remise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  <w:t>|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  <w:t>,</w:t>
      </w:r>
      <w:r>
        <w:rPr>
          <w:sz w:val="20"/>
          <w:u w:val="single"/>
        </w:rPr>
        <w:tab/>
      </w:r>
      <w:r>
        <w:rPr>
          <w:sz w:val="20"/>
        </w:rPr>
        <w:t>|</w:t>
      </w:r>
      <w:r>
        <w:rPr>
          <w:spacing w:val="-1"/>
          <w:sz w:val="20"/>
        </w:rPr>
        <w:t xml:space="preserve"> </w:t>
      </w:r>
      <w:r>
        <w:rPr>
          <w:sz w:val="20"/>
        </w:rPr>
        <w:t>€</w:t>
      </w:r>
    </w:p>
    <w:p w:rsidR="005E1429" w:rsidRDefault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</w:p>
    <w:p w:rsidR="005E1429" w:rsidRDefault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</w:p>
    <w:p w:rsidR="005E1429" w:rsidRDefault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</w:p>
    <w:p w:rsidR="005E1429" w:rsidRDefault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</w:p>
    <w:p w:rsidR="005E1429" w:rsidRDefault="005E1429" w:rsidP="005E1429">
      <w:pPr>
        <w:ind w:left="113"/>
        <w:rPr>
          <w:sz w:val="20"/>
        </w:rPr>
      </w:pPr>
    </w:p>
    <w:p w:rsidR="005E1429" w:rsidRDefault="005E1429" w:rsidP="005E1429">
      <w:pPr>
        <w:ind w:left="11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0" style="width:481.8pt;height:22.95pt;mso-position-horizontal-relative:char;mso-position-vertical-relative:line" coordsize="9636,459">
            <v:shape id="_x0000_s1031" type="#_x0000_t75" style="position:absolute;left:28;top:26;width:9582;height:404">
              <v:imagedata r:id="rId4" o:title=""/>
            </v:shape>
            <v:line id="_x0000_s1032" style="position:absolute" from="0,1" to="9636,1" strokeweight=".05pt"/>
            <v:line id="_x0000_s1033" style="position:absolute" from="0,458" to="9636,458" strokeweight=".05pt"/>
            <w10:wrap type="none"/>
            <w10:anchorlock/>
          </v:group>
        </w:pict>
      </w:r>
    </w:p>
    <w:p w:rsidR="005E1429" w:rsidRDefault="005E1429" w:rsidP="005E1429">
      <w:pPr>
        <w:rPr>
          <w:sz w:val="20"/>
        </w:rPr>
        <w:sectPr w:rsidR="005E1429">
          <w:type w:val="continuous"/>
          <w:pgSz w:w="11910" w:h="16840"/>
          <w:pgMar w:top="700" w:right="860" w:bottom="280" w:left="1020" w:header="720" w:footer="720" w:gutter="0"/>
          <w:cols w:space="720"/>
        </w:sectPr>
      </w:pPr>
    </w:p>
    <w:p w:rsidR="005E1429" w:rsidRDefault="005E1429" w:rsidP="005E1429">
      <w:pPr>
        <w:spacing w:before="4"/>
        <w:rPr>
          <w:sz w:val="24"/>
        </w:rPr>
      </w:pPr>
    </w:p>
    <w:p w:rsidR="005E1429" w:rsidRDefault="005E1429" w:rsidP="005E1429">
      <w:pPr>
        <w:pStyle w:val="Titre1"/>
        <w:spacing w:before="1"/>
        <w:rPr>
          <w:u w:val="none"/>
        </w:rPr>
      </w:pPr>
      <w:r>
        <w:t>Bénéficiaire</w:t>
      </w:r>
    </w:p>
    <w:p w:rsidR="005E1429" w:rsidRDefault="005E1429" w:rsidP="005E1429">
      <w:pPr>
        <w:spacing w:line="282" w:lineRule="exact"/>
        <w:ind w:left="115"/>
        <w:rPr>
          <w:sz w:val="28"/>
        </w:rPr>
      </w:pPr>
      <w:r>
        <w:br w:type="column"/>
      </w:r>
      <w:r>
        <w:rPr>
          <w:sz w:val="28"/>
        </w:rPr>
        <w:lastRenderedPageBreak/>
        <w:t>BORDEREAU DE REMISE DE CHÈQUES</w:t>
      </w:r>
    </w:p>
    <w:p w:rsidR="005E1429" w:rsidRDefault="005E1429" w:rsidP="005E1429">
      <w:pPr>
        <w:spacing w:line="282" w:lineRule="exact"/>
        <w:rPr>
          <w:sz w:val="28"/>
        </w:rPr>
        <w:sectPr w:rsidR="005E1429">
          <w:type w:val="continuous"/>
          <w:pgSz w:w="11910" w:h="16840"/>
          <w:pgMar w:top="700" w:right="860" w:bottom="280" w:left="1020" w:header="720" w:footer="720" w:gutter="0"/>
          <w:cols w:num="2" w:space="720" w:equalWidth="0">
            <w:col w:w="1032" w:space="1460"/>
            <w:col w:w="7538"/>
          </w:cols>
        </w:sectPr>
      </w:pPr>
    </w:p>
    <w:p w:rsidR="005E1429" w:rsidRDefault="005E1429" w:rsidP="005E1429">
      <w:pPr>
        <w:spacing w:before="11"/>
        <w:rPr>
          <w:sz w:val="9"/>
        </w:rPr>
      </w:pPr>
    </w:p>
    <w:p w:rsidR="005E1429" w:rsidRDefault="005E1429" w:rsidP="005E1429">
      <w:pPr>
        <w:pStyle w:val="Titre1"/>
        <w:tabs>
          <w:tab w:val="left" w:pos="8121"/>
        </w:tabs>
        <w:spacing w:before="92"/>
        <w:rPr>
          <w:u w:val="none"/>
        </w:rPr>
      </w:pPr>
      <w:r>
        <w:rPr>
          <w:u w:val="none"/>
        </w:rPr>
        <w:t>Nom ou raison sociale</w:t>
      </w:r>
      <w:r>
        <w:rPr>
          <w:spacing w:val="-10"/>
          <w:u w:val="none"/>
        </w:rPr>
        <w:t xml:space="preserve"> </w:t>
      </w:r>
      <w:r>
        <w:rPr>
          <w:u w:val="none"/>
        </w:rPr>
        <w:t xml:space="preserve">: </w:t>
      </w:r>
      <w:r>
        <w:t xml:space="preserve"> </w:t>
      </w:r>
      <w:r>
        <w:tab/>
      </w:r>
    </w:p>
    <w:p w:rsidR="005E1429" w:rsidRDefault="005E1429" w:rsidP="005E1429">
      <w:pPr>
        <w:rPr>
          <w:sz w:val="18"/>
        </w:rPr>
      </w:pPr>
    </w:p>
    <w:p w:rsidR="005E1429" w:rsidRDefault="005E1429" w:rsidP="005E1429">
      <w:pPr>
        <w:tabs>
          <w:tab w:val="left" w:pos="2329"/>
          <w:tab w:val="left" w:pos="3217"/>
          <w:tab w:val="left" w:pos="4104"/>
          <w:tab w:val="left" w:pos="4992"/>
          <w:tab w:val="left" w:pos="5880"/>
          <w:tab w:val="left" w:pos="6528"/>
        </w:tabs>
        <w:ind w:left="115"/>
        <w:rPr>
          <w:sz w:val="24"/>
        </w:rPr>
      </w:pPr>
      <w:r>
        <w:rPr>
          <w:sz w:val="18"/>
        </w:rPr>
        <w:t>Compte :   |</w:t>
      </w:r>
      <w:r>
        <w:rPr>
          <w:spacing w:val="-6"/>
          <w:sz w:val="18"/>
        </w:rPr>
        <w:t xml:space="preserve"> </w:t>
      </w:r>
      <w:r>
        <w:rPr>
          <w:sz w:val="18"/>
        </w:rPr>
        <w:t>FR76</w:t>
      </w:r>
      <w:r>
        <w:rPr>
          <w:spacing w:val="-2"/>
          <w:sz w:val="18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  <w:t>|</w:t>
      </w:r>
      <w:r>
        <w:rPr>
          <w:sz w:val="24"/>
          <w:u w:val="single"/>
        </w:rPr>
        <w:tab/>
      </w:r>
      <w:r>
        <w:rPr>
          <w:sz w:val="24"/>
        </w:rPr>
        <w:t>|</w:t>
      </w:r>
    </w:p>
    <w:p w:rsidR="005E1429" w:rsidRDefault="005E1429" w:rsidP="005E1429">
      <w:pPr>
        <w:pStyle w:val="Corpsdetexte"/>
        <w:spacing w:before="208"/>
        <w:ind w:left="115"/>
      </w:pPr>
      <w:r>
        <w:t>N’oubliez pas de signer au dos de tous les chèques remis à l’encaissement</w:t>
      </w:r>
    </w:p>
    <w:p w:rsidR="005E1429" w:rsidRDefault="005E1429" w:rsidP="005E1429">
      <w:pPr>
        <w:rPr>
          <w:i/>
          <w:sz w:val="18"/>
        </w:rPr>
      </w:pPr>
    </w:p>
    <w:p w:rsidR="005E1429" w:rsidRDefault="005E1429" w:rsidP="005E1429">
      <w:pPr>
        <w:pStyle w:val="Titre1"/>
        <w:rPr>
          <w:u w:val="none"/>
        </w:rPr>
      </w:pPr>
      <w:r>
        <w:t>Chèques à l’encaissement</w:t>
      </w:r>
      <w:r>
        <w:rPr>
          <w:u w:val="none"/>
        </w:rPr>
        <w:t xml:space="preserve"> :</w:t>
      </w:r>
    </w:p>
    <w:p w:rsidR="005E1429" w:rsidRDefault="005E1429" w:rsidP="005E1429">
      <w:pPr>
        <w:spacing w:before="2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6"/>
        <w:gridCol w:w="3700"/>
        <w:gridCol w:w="1476"/>
        <w:gridCol w:w="624"/>
      </w:tblGrid>
      <w:tr w:rsidR="005E1429" w:rsidRPr="005E1429" w:rsidTr="005E1429">
        <w:trPr>
          <w:trHeight w:val="312"/>
        </w:trPr>
        <w:tc>
          <w:tcPr>
            <w:tcW w:w="3836" w:type="dxa"/>
            <w:vMerge w:val="restart"/>
            <w:vAlign w:val="center"/>
          </w:tcPr>
          <w:p w:rsidR="005E1429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bookmarkStart w:id="0" w:name="_GoBack" w:colFirst="0" w:colLast="3"/>
            <w:r w:rsidRPr="005E1429">
              <w:rPr>
                <w:b/>
                <w:sz w:val="18"/>
              </w:rPr>
              <w:t>Tiré</w:t>
            </w:r>
          </w:p>
        </w:tc>
        <w:tc>
          <w:tcPr>
            <w:tcW w:w="3700" w:type="dxa"/>
            <w:vMerge w:val="restart"/>
            <w:vAlign w:val="center"/>
          </w:tcPr>
          <w:p w:rsidR="005E1429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Banque</w:t>
            </w:r>
          </w:p>
        </w:tc>
        <w:tc>
          <w:tcPr>
            <w:tcW w:w="2100" w:type="dxa"/>
            <w:gridSpan w:val="2"/>
            <w:vAlign w:val="center"/>
          </w:tcPr>
          <w:p w:rsidR="005E1429" w:rsidRPr="005E1429" w:rsidRDefault="005E1429" w:rsidP="005E1429">
            <w:pPr>
              <w:pStyle w:val="TableParagraph"/>
              <w:spacing w:before="51"/>
              <w:ind w:left="53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Montant</w:t>
            </w:r>
          </w:p>
        </w:tc>
      </w:tr>
      <w:tr w:rsidR="005E1429" w:rsidRPr="005E1429" w:rsidTr="005E1429">
        <w:trPr>
          <w:trHeight w:val="312"/>
        </w:trPr>
        <w:tc>
          <w:tcPr>
            <w:tcW w:w="3836" w:type="dxa"/>
            <w:vMerge/>
            <w:tcBorders>
              <w:top w:val="nil"/>
            </w:tcBorders>
            <w:vAlign w:val="center"/>
          </w:tcPr>
          <w:p w:rsidR="005E1429" w:rsidRPr="005E1429" w:rsidRDefault="005E1429" w:rsidP="005E1429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3700" w:type="dxa"/>
            <w:vMerge/>
            <w:tcBorders>
              <w:top w:val="nil"/>
            </w:tcBorders>
            <w:vAlign w:val="center"/>
          </w:tcPr>
          <w:p w:rsidR="005E1429" w:rsidRPr="005E1429" w:rsidRDefault="005E1429" w:rsidP="005E1429">
            <w:pPr>
              <w:jc w:val="center"/>
              <w:rPr>
                <w:b/>
                <w:sz w:val="2"/>
                <w:szCs w:val="2"/>
              </w:rPr>
            </w:pPr>
          </w:p>
        </w:tc>
        <w:tc>
          <w:tcPr>
            <w:tcW w:w="1476" w:type="dxa"/>
            <w:vAlign w:val="center"/>
          </w:tcPr>
          <w:p w:rsidR="005E1429" w:rsidRPr="005E1429" w:rsidRDefault="005E1429" w:rsidP="005E1429">
            <w:pPr>
              <w:pStyle w:val="TableParagraph"/>
              <w:spacing w:before="51"/>
              <w:ind w:left="53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Euros</w:t>
            </w:r>
          </w:p>
        </w:tc>
        <w:tc>
          <w:tcPr>
            <w:tcW w:w="624" w:type="dxa"/>
            <w:vAlign w:val="center"/>
          </w:tcPr>
          <w:p w:rsidR="005E1429" w:rsidRPr="005E1429" w:rsidRDefault="005E1429" w:rsidP="005E1429">
            <w:pPr>
              <w:pStyle w:val="TableParagraph"/>
              <w:spacing w:before="51"/>
              <w:ind w:left="55"/>
              <w:jc w:val="center"/>
              <w:rPr>
                <w:b/>
                <w:sz w:val="18"/>
              </w:rPr>
            </w:pPr>
            <w:r w:rsidRPr="005E1429">
              <w:rPr>
                <w:b/>
                <w:sz w:val="18"/>
              </w:rPr>
              <w:t>Cents</w:t>
            </w:r>
          </w:p>
        </w:tc>
      </w:tr>
      <w:bookmarkEnd w:id="0"/>
      <w:tr w:rsidR="005E1429" w:rsidTr="00ED11CE">
        <w:trPr>
          <w:trHeight w:val="312"/>
        </w:trPr>
        <w:tc>
          <w:tcPr>
            <w:tcW w:w="383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</w:tr>
      <w:tr w:rsidR="005E1429" w:rsidTr="00ED11CE">
        <w:trPr>
          <w:trHeight w:val="313"/>
        </w:trPr>
        <w:tc>
          <w:tcPr>
            <w:tcW w:w="383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</w:tr>
      <w:tr w:rsidR="005E1429" w:rsidTr="00ED11CE">
        <w:trPr>
          <w:trHeight w:val="312"/>
        </w:trPr>
        <w:tc>
          <w:tcPr>
            <w:tcW w:w="383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</w:tr>
      <w:tr w:rsidR="005E1429" w:rsidTr="00ED11CE">
        <w:trPr>
          <w:trHeight w:val="312"/>
        </w:trPr>
        <w:tc>
          <w:tcPr>
            <w:tcW w:w="383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</w:tr>
      <w:tr w:rsidR="005E1429" w:rsidTr="00ED11CE">
        <w:trPr>
          <w:trHeight w:val="312"/>
        </w:trPr>
        <w:tc>
          <w:tcPr>
            <w:tcW w:w="383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</w:tr>
      <w:tr w:rsidR="005E1429" w:rsidTr="00ED11CE">
        <w:trPr>
          <w:trHeight w:val="312"/>
        </w:trPr>
        <w:tc>
          <w:tcPr>
            <w:tcW w:w="383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3700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  <w:tc>
          <w:tcPr>
            <w:tcW w:w="624" w:type="dxa"/>
          </w:tcPr>
          <w:p w:rsidR="005E1429" w:rsidRDefault="005E1429" w:rsidP="00ED11CE">
            <w:pPr>
              <w:pStyle w:val="TableParagraph"/>
              <w:rPr>
                <w:sz w:val="18"/>
              </w:rPr>
            </w:pPr>
          </w:p>
        </w:tc>
      </w:tr>
    </w:tbl>
    <w:p w:rsidR="005E1429" w:rsidRDefault="005E1429" w:rsidP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  <w:r>
        <w:rPr>
          <w:sz w:val="18"/>
        </w:rPr>
        <w:t>Nombre de chèques remis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24"/>
        </w:rPr>
        <w:t>|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|</w:t>
      </w:r>
      <w:r>
        <w:rPr>
          <w:sz w:val="24"/>
        </w:rPr>
        <w:tab/>
      </w:r>
      <w:r>
        <w:rPr>
          <w:sz w:val="20"/>
        </w:rPr>
        <w:t>Montant total de la</w:t>
      </w:r>
      <w:r>
        <w:rPr>
          <w:spacing w:val="-5"/>
          <w:sz w:val="20"/>
        </w:rPr>
        <w:t xml:space="preserve"> </w:t>
      </w:r>
      <w:r>
        <w:rPr>
          <w:sz w:val="20"/>
        </w:rPr>
        <w:t>remise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z w:val="20"/>
        </w:rPr>
        <w:tab/>
        <w:t>|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  <w:t>,</w:t>
      </w:r>
      <w:r>
        <w:rPr>
          <w:sz w:val="20"/>
          <w:u w:val="single"/>
        </w:rPr>
        <w:tab/>
      </w:r>
      <w:r>
        <w:rPr>
          <w:sz w:val="20"/>
        </w:rPr>
        <w:t>|</w:t>
      </w:r>
      <w:r>
        <w:rPr>
          <w:spacing w:val="-1"/>
          <w:sz w:val="20"/>
        </w:rPr>
        <w:t xml:space="preserve"> </w:t>
      </w:r>
      <w:r>
        <w:rPr>
          <w:sz w:val="20"/>
        </w:rPr>
        <w:t>€</w:t>
      </w:r>
    </w:p>
    <w:p w:rsidR="005E1429" w:rsidRDefault="005E1429">
      <w:pPr>
        <w:tabs>
          <w:tab w:val="left" w:pos="2657"/>
          <w:tab w:val="left" w:pos="5079"/>
          <w:tab w:val="left" w:pos="7633"/>
          <w:tab w:val="left" w:pos="9072"/>
          <w:tab w:val="left" w:pos="9722"/>
        </w:tabs>
        <w:ind w:left="115"/>
        <w:rPr>
          <w:sz w:val="20"/>
        </w:rPr>
      </w:pPr>
    </w:p>
    <w:sectPr w:rsidR="005E1429">
      <w:type w:val="continuous"/>
      <w:pgSz w:w="11910" w:h="16840"/>
      <w:pgMar w:top="700" w:right="8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6B61"/>
    <w:rsid w:val="00586B61"/>
    <w:rsid w:val="005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6F1B9C32"/>
  <w15:docId w15:val="{49BDBA4B-3E44-4584-B969-7E9726AE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115"/>
      <w:outlineLvl w:val="0"/>
    </w:pPr>
    <w:rPr>
      <w:sz w:val="18"/>
      <w:szCs w:val="18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sz w:val="18"/>
      <w:szCs w:val="1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644</Characters>
  <Application>Microsoft Office Word</Application>
  <DocSecurity>0</DocSecurity>
  <Lines>5</Lines>
  <Paragraphs>1</Paragraphs>
  <ScaleCrop>false</ScaleCrop>
  <Company>EDITIS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Brézillon.Angélique</cp:lastModifiedBy>
  <cp:revision>2</cp:revision>
  <dcterms:created xsi:type="dcterms:W3CDTF">2019-08-08T08:20:00Z</dcterms:created>
  <dcterms:modified xsi:type="dcterms:W3CDTF">2019-08-08T08:21:00Z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2019-04-24T00:00:00Z</vt:filetime>
  </property>
  <property fmtid="{D5CDD505-2E9C-101B-9397-08002B2CF9AE}" pid="3" name="Creator">
    <vt:lpwstr>Writer</vt:lpwstr>
  </property>
  <property fmtid="{D5CDD505-2E9C-101B-9397-08002B2CF9AE}" pid="4" name="LastSaved">
    <vt:filetime>2019-04-24T00:00:00Z</vt:filetime>
  </property>
</Properties>
</file>